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0B4A5" w14:textId="77777777" w:rsidR="00345280" w:rsidRPr="00E843D8" w:rsidRDefault="00345280" w:rsidP="00345280">
      <w:pPr>
        <w:pBdr>
          <w:top w:val="single" w:sz="6" w:space="6" w:color="CCCCCC"/>
        </w:pBdr>
        <w:shd w:val="clear" w:color="auto" w:fill="FFFFFF"/>
        <w:spacing w:after="0" w:line="330" w:lineRule="atLeast"/>
        <w:jc w:val="center"/>
        <w:outlineLvl w:val="1"/>
        <w:rPr>
          <w:rFonts w:eastAsia="Times New Roman" w:cs="Tahoma"/>
          <w:b/>
          <w:bCs/>
          <w:color w:val="4F667F"/>
        </w:rPr>
      </w:pPr>
      <w:r w:rsidRPr="00E843D8">
        <w:rPr>
          <w:rFonts w:eastAsia="Times New Roman" w:cs="Tahoma"/>
          <w:b/>
          <w:bCs/>
          <w:color w:val="242424"/>
          <w:u w:val="single"/>
        </w:rPr>
        <w:t xml:space="preserve">Standing Rules for Endorsements by the </w:t>
      </w:r>
      <w:r w:rsidR="0022404A" w:rsidRPr="00E843D8">
        <w:rPr>
          <w:rFonts w:eastAsia="Times New Roman" w:cs="Tahoma"/>
          <w:b/>
          <w:bCs/>
          <w:color w:val="242424"/>
          <w:u w:val="single"/>
        </w:rPr>
        <w:t>11</w:t>
      </w:r>
      <w:r w:rsidRPr="00E843D8">
        <w:rPr>
          <w:rFonts w:eastAsia="Times New Roman" w:cs="Tahoma"/>
          <w:b/>
          <w:bCs/>
          <w:color w:val="242424"/>
          <w:u w:val="single"/>
        </w:rPr>
        <w:t>th District Democrats</w:t>
      </w:r>
    </w:p>
    <w:p w14:paraId="53AED10B" w14:textId="77777777" w:rsidR="00345280" w:rsidRPr="00E843D8" w:rsidRDefault="005F5492" w:rsidP="00E113B4">
      <w:pPr>
        <w:shd w:val="clear" w:color="auto" w:fill="FFFFFF"/>
        <w:spacing w:before="100" w:beforeAutospacing="1" w:after="100" w:afterAutospacing="1" w:line="270" w:lineRule="atLeast"/>
        <w:jc w:val="center"/>
        <w:rPr>
          <w:rFonts w:eastAsia="Times New Roman" w:cs="Tahoma"/>
          <w:color w:val="242424"/>
        </w:rPr>
      </w:pPr>
      <w:r>
        <w:rPr>
          <w:rFonts w:eastAsia="Times New Roman" w:cs="Tahoma"/>
          <w:b/>
          <w:bCs/>
          <w:color w:val="242424"/>
        </w:rPr>
        <w:t>Draft</w:t>
      </w:r>
      <w:r w:rsidR="00C27830">
        <w:rPr>
          <w:rFonts w:eastAsia="Times New Roman" w:cs="Tahoma"/>
          <w:b/>
          <w:bCs/>
          <w:color w:val="242424"/>
        </w:rPr>
        <w:t xml:space="preserve"> </w:t>
      </w:r>
      <w:r>
        <w:rPr>
          <w:rFonts w:eastAsia="Times New Roman" w:cs="Tahoma"/>
          <w:b/>
          <w:bCs/>
          <w:color w:val="242424"/>
        </w:rPr>
        <w:t>March 2015</w:t>
      </w:r>
    </w:p>
    <w:p w14:paraId="74966830" w14:textId="77777777" w:rsidR="005F5492" w:rsidRDefault="00345280" w:rsidP="00962807">
      <w:pPr>
        <w:pStyle w:val="ListParagraph"/>
        <w:numPr>
          <w:ilvl w:val="0"/>
          <w:numId w:val="1"/>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b/>
          <w:bCs/>
          <w:color w:val="242424"/>
        </w:rPr>
        <w:t>Member Certification: </w:t>
      </w:r>
      <w:r w:rsidRPr="00E843D8">
        <w:rPr>
          <w:rFonts w:eastAsia="Times New Roman" w:cs="Tahoma"/>
          <w:color w:val="242424"/>
        </w:rPr>
        <w:t xml:space="preserve"> The treasurer and </w:t>
      </w:r>
      <w:r w:rsidR="00D615DE" w:rsidRPr="00E843D8">
        <w:rPr>
          <w:rFonts w:eastAsia="Times New Roman" w:cs="Tahoma"/>
          <w:color w:val="242424"/>
        </w:rPr>
        <w:t>another member of the executive board</w:t>
      </w:r>
      <w:r w:rsidRPr="00E843D8">
        <w:rPr>
          <w:rFonts w:eastAsia="Times New Roman" w:cs="Tahoma"/>
          <w:color w:val="242424"/>
        </w:rPr>
        <w:t xml:space="preserve"> will check-</w:t>
      </w:r>
      <w:r w:rsidR="00D615DE" w:rsidRPr="00E843D8">
        <w:rPr>
          <w:rFonts w:eastAsia="Times New Roman" w:cs="Tahoma"/>
          <w:color w:val="242424"/>
        </w:rPr>
        <w:t xml:space="preserve">in the members and verify those eligible to vote.  To be eligible to vote, a member must: </w:t>
      </w:r>
    </w:p>
    <w:p w14:paraId="4927E76F" w14:textId="1535F4A5" w:rsidR="005F5492" w:rsidRDefault="00D615DE" w:rsidP="00C669FE">
      <w:pPr>
        <w:pStyle w:val="ListParagraph"/>
        <w:numPr>
          <w:ilvl w:val="1"/>
          <w:numId w:val="1"/>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color w:val="242424"/>
        </w:rPr>
        <w:t>reside in the 11</w:t>
      </w:r>
      <w:r w:rsidRPr="00E843D8">
        <w:rPr>
          <w:rFonts w:eastAsia="Times New Roman" w:cs="Tahoma"/>
          <w:color w:val="242424"/>
          <w:vertAlign w:val="superscript"/>
        </w:rPr>
        <w:t>th</w:t>
      </w:r>
      <w:r w:rsidRPr="00E843D8">
        <w:rPr>
          <w:rFonts w:eastAsia="Times New Roman" w:cs="Tahoma"/>
          <w:color w:val="242424"/>
        </w:rPr>
        <w:t xml:space="preserve"> L</w:t>
      </w:r>
      <w:r w:rsidR="0028364F">
        <w:rPr>
          <w:rFonts w:eastAsia="Times New Roman" w:cs="Tahoma"/>
          <w:color w:val="242424"/>
        </w:rPr>
        <w:t xml:space="preserve">egislative </w:t>
      </w:r>
      <w:r w:rsidRPr="00E843D8">
        <w:rPr>
          <w:rFonts w:eastAsia="Times New Roman" w:cs="Tahoma"/>
          <w:color w:val="242424"/>
        </w:rPr>
        <w:t>D</w:t>
      </w:r>
      <w:r w:rsidR="0028364F">
        <w:rPr>
          <w:rFonts w:eastAsia="Times New Roman" w:cs="Tahoma"/>
          <w:color w:val="242424"/>
        </w:rPr>
        <w:t>istrict</w:t>
      </w:r>
      <w:r w:rsidRPr="00E843D8">
        <w:rPr>
          <w:rFonts w:eastAsia="Times New Roman" w:cs="Tahoma"/>
          <w:color w:val="242424"/>
        </w:rPr>
        <w:t xml:space="preserve">; </w:t>
      </w:r>
    </w:p>
    <w:p w14:paraId="1AE659AE" w14:textId="68B331F8" w:rsidR="005F5492" w:rsidRDefault="00D615DE" w:rsidP="00C669FE">
      <w:pPr>
        <w:pStyle w:val="ListParagraph"/>
        <w:numPr>
          <w:ilvl w:val="1"/>
          <w:numId w:val="1"/>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color w:val="242424"/>
        </w:rPr>
        <w:t xml:space="preserve">be a publicly declared Democrat; </w:t>
      </w:r>
      <w:r w:rsidR="00DB333A" w:rsidRPr="00E843D8">
        <w:rPr>
          <w:rFonts w:eastAsia="Times New Roman" w:cs="Tahoma"/>
          <w:color w:val="242424"/>
        </w:rPr>
        <w:t xml:space="preserve">and </w:t>
      </w:r>
    </w:p>
    <w:p w14:paraId="120B1F36" w14:textId="77777777" w:rsidR="00962807" w:rsidRPr="00C669FE" w:rsidRDefault="00F42F60" w:rsidP="00C669FE">
      <w:pPr>
        <w:pStyle w:val="ListParagraph"/>
        <w:numPr>
          <w:ilvl w:val="1"/>
          <w:numId w:val="1"/>
        </w:numPr>
        <w:shd w:val="clear" w:color="auto" w:fill="FFFFFF"/>
        <w:spacing w:before="100" w:beforeAutospacing="1" w:after="100" w:afterAutospacing="1" w:line="270" w:lineRule="atLeast"/>
        <w:rPr>
          <w:rFonts w:eastAsia="Times New Roman" w:cs="Tahoma"/>
        </w:rPr>
      </w:pPr>
      <w:r w:rsidRPr="00C669FE">
        <w:rPr>
          <w:rFonts w:eastAsia="Times New Roman" w:cs="Tahoma"/>
        </w:rPr>
        <w:t>be either a current</w:t>
      </w:r>
      <w:r w:rsidR="00DB333A" w:rsidRPr="00C669FE">
        <w:rPr>
          <w:rFonts w:eastAsia="Times New Roman" w:cs="Tahoma"/>
        </w:rPr>
        <w:t xml:space="preserve"> elected or </w:t>
      </w:r>
      <w:r w:rsidRPr="00C669FE">
        <w:rPr>
          <w:rFonts w:eastAsia="Times New Roman" w:cs="Tahoma"/>
        </w:rPr>
        <w:t xml:space="preserve">a current </w:t>
      </w:r>
      <w:r w:rsidR="00DB333A" w:rsidRPr="00C669FE">
        <w:rPr>
          <w:rFonts w:eastAsia="Times New Roman" w:cs="Tahoma"/>
        </w:rPr>
        <w:t>appointed PCO or have</w:t>
      </w:r>
      <w:r w:rsidR="00D615DE" w:rsidRPr="00C669FE">
        <w:rPr>
          <w:rFonts w:eastAsia="Times New Roman" w:cs="Tahoma"/>
        </w:rPr>
        <w:t xml:space="preserve"> paid current annual dues at least four </w:t>
      </w:r>
      <w:r w:rsidR="0028364F" w:rsidRPr="00C669FE">
        <w:rPr>
          <w:rFonts w:eastAsia="Times New Roman" w:cs="Tahoma"/>
        </w:rPr>
        <w:t xml:space="preserve">(4) </w:t>
      </w:r>
      <w:r w:rsidR="00D615DE" w:rsidRPr="00C669FE">
        <w:rPr>
          <w:rFonts w:eastAsia="Times New Roman" w:cs="Tahoma"/>
        </w:rPr>
        <w:t xml:space="preserve">weeks prior to the endorsement meeting date.  </w:t>
      </w:r>
      <w:r w:rsidR="005F5492" w:rsidRPr="00C669FE">
        <w:rPr>
          <w:rFonts w:eastAsia="Times New Roman" w:cs="Tahoma"/>
        </w:rPr>
        <w:br/>
      </w:r>
      <w:r w:rsidR="005F5492" w:rsidRPr="00C669FE">
        <w:rPr>
          <w:rFonts w:eastAsia="Times New Roman" w:cs="Tahoma"/>
        </w:rPr>
        <w:br/>
      </w:r>
      <w:r w:rsidR="00345280" w:rsidRPr="00C669FE">
        <w:rPr>
          <w:rFonts w:eastAsia="Times New Roman" w:cs="Tahoma"/>
        </w:rPr>
        <w:t xml:space="preserve">Each eligible </w:t>
      </w:r>
      <w:r w:rsidR="00D615DE" w:rsidRPr="00C669FE">
        <w:rPr>
          <w:rFonts w:eastAsia="Times New Roman" w:cs="Tahoma"/>
        </w:rPr>
        <w:t xml:space="preserve">voting </w:t>
      </w:r>
      <w:r w:rsidR="00345280" w:rsidRPr="00C669FE">
        <w:rPr>
          <w:rFonts w:eastAsia="Times New Roman" w:cs="Tahoma"/>
        </w:rPr>
        <w:t xml:space="preserve">member will receive </w:t>
      </w:r>
      <w:r w:rsidRPr="00C669FE">
        <w:rPr>
          <w:rFonts w:eastAsia="Times New Roman" w:cs="Tahoma"/>
        </w:rPr>
        <w:t>distinguishable voting</w:t>
      </w:r>
      <w:r w:rsidR="00FC696C" w:rsidRPr="00C669FE">
        <w:rPr>
          <w:rFonts w:eastAsia="Times New Roman" w:cs="Tahoma"/>
        </w:rPr>
        <w:t xml:space="preserve"> </w:t>
      </w:r>
      <w:r w:rsidR="0022404A" w:rsidRPr="00C669FE">
        <w:rPr>
          <w:rFonts w:eastAsia="Times New Roman" w:cs="Tahoma"/>
        </w:rPr>
        <w:t>credentials</w:t>
      </w:r>
      <w:r w:rsidR="00345280" w:rsidRPr="00C669FE">
        <w:rPr>
          <w:rFonts w:eastAsia="Times New Roman" w:cs="Tahoma"/>
        </w:rPr>
        <w:t>.</w:t>
      </w:r>
    </w:p>
    <w:p w14:paraId="4FB91A88" w14:textId="77777777" w:rsidR="00962807" w:rsidRPr="00E843D8" w:rsidRDefault="00962807" w:rsidP="00962807">
      <w:pPr>
        <w:pStyle w:val="ListParagraph"/>
        <w:shd w:val="clear" w:color="auto" w:fill="FFFFFF"/>
        <w:spacing w:before="100" w:beforeAutospacing="1" w:after="100" w:afterAutospacing="1" w:line="270" w:lineRule="atLeast"/>
        <w:rPr>
          <w:rFonts w:eastAsia="Times New Roman" w:cs="Tahoma"/>
          <w:color w:val="242424"/>
        </w:rPr>
      </w:pPr>
    </w:p>
    <w:p w14:paraId="0B3BAAED" w14:textId="77777777" w:rsidR="00345280" w:rsidRPr="00E843D8" w:rsidRDefault="00345280" w:rsidP="00962807">
      <w:pPr>
        <w:pStyle w:val="ListParagraph"/>
        <w:numPr>
          <w:ilvl w:val="0"/>
          <w:numId w:val="1"/>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b/>
          <w:bCs/>
          <w:color w:val="242424"/>
        </w:rPr>
        <w:t>Endorsements of Candidates</w:t>
      </w:r>
    </w:p>
    <w:p w14:paraId="0B18FF92" w14:textId="77777777" w:rsidR="005F5492" w:rsidRDefault="00345280" w:rsidP="00962807">
      <w:pPr>
        <w:numPr>
          <w:ilvl w:val="1"/>
          <w:numId w:val="3"/>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color w:val="242424"/>
        </w:rPr>
        <w:t xml:space="preserve">A candidate is eligible for endorsement </w:t>
      </w:r>
      <w:r w:rsidR="005F5492">
        <w:rPr>
          <w:rFonts w:eastAsia="Times New Roman" w:cs="Tahoma"/>
          <w:color w:val="242424"/>
        </w:rPr>
        <w:t>if:</w:t>
      </w:r>
    </w:p>
    <w:p w14:paraId="591143BA" w14:textId="32C631EF" w:rsidR="00345280" w:rsidRDefault="00345280" w:rsidP="00C669FE">
      <w:pPr>
        <w:numPr>
          <w:ilvl w:val="2"/>
          <w:numId w:val="3"/>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color w:val="242424"/>
        </w:rPr>
        <w:t>a member motion</w:t>
      </w:r>
      <w:r w:rsidR="005F5492">
        <w:rPr>
          <w:rFonts w:eastAsia="Times New Roman" w:cs="Tahoma"/>
          <w:color w:val="242424"/>
        </w:rPr>
        <w:t>s</w:t>
      </w:r>
      <w:r w:rsidRPr="00E843D8">
        <w:rPr>
          <w:rFonts w:eastAsia="Times New Roman" w:cs="Tahoma"/>
          <w:color w:val="242424"/>
        </w:rPr>
        <w:t xml:space="preserve"> to endorse that candidate and another members second</w:t>
      </w:r>
      <w:r w:rsidR="005F5492">
        <w:rPr>
          <w:rFonts w:eastAsia="Times New Roman" w:cs="Tahoma"/>
          <w:color w:val="242424"/>
        </w:rPr>
        <w:t>s</w:t>
      </w:r>
      <w:r w:rsidRPr="00E843D8">
        <w:rPr>
          <w:rFonts w:eastAsia="Times New Roman" w:cs="Tahoma"/>
          <w:color w:val="242424"/>
        </w:rPr>
        <w:t xml:space="preserve"> of that motion.</w:t>
      </w:r>
    </w:p>
    <w:p w14:paraId="06601F8C" w14:textId="4928F42B" w:rsidR="005F5492" w:rsidRDefault="005F5492" w:rsidP="00C669FE">
      <w:pPr>
        <w:numPr>
          <w:ilvl w:val="2"/>
          <w:numId w:val="3"/>
        </w:numPr>
        <w:shd w:val="clear" w:color="auto" w:fill="FFFFFF"/>
        <w:spacing w:before="100" w:beforeAutospacing="1" w:after="100" w:afterAutospacing="1" w:line="270" w:lineRule="atLeast"/>
        <w:rPr>
          <w:rFonts w:eastAsia="Times New Roman" w:cs="Tahoma"/>
          <w:color w:val="242424"/>
        </w:rPr>
      </w:pPr>
      <w:r>
        <w:rPr>
          <w:rFonts w:eastAsia="Times New Roman" w:cs="Tahoma"/>
          <w:color w:val="242424"/>
        </w:rPr>
        <w:t xml:space="preserve">The candidate </w:t>
      </w:r>
      <w:r w:rsidR="00CB1E9A">
        <w:rPr>
          <w:rFonts w:eastAsia="Times New Roman" w:cs="Tahoma"/>
          <w:color w:val="242424"/>
        </w:rPr>
        <w:t>or their representative must</w:t>
      </w:r>
      <w:r>
        <w:rPr>
          <w:rFonts w:eastAsia="Times New Roman" w:cs="Tahoma"/>
          <w:color w:val="242424"/>
        </w:rPr>
        <w:t xml:space="preserve"> request endorsement and has made a statement to the membership prior to the commencement of the endorsement </w:t>
      </w:r>
      <w:r w:rsidR="00CB1E9A">
        <w:rPr>
          <w:rFonts w:eastAsia="Times New Roman" w:cs="Tahoma"/>
          <w:color w:val="242424"/>
        </w:rPr>
        <w:t>meeting</w:t>
      </w:r>
      <w:r>
        <w:rPr>
          <w:rFonts w:eastAsia="Times New Roman" w:cs="Tahoma"/>
          <w:color w:val="242424"/>
        </w:rPr>
        <w:t>.</w:t>
      </w:r>
    </w:p>
    <w:p w14:paraId="0545DA59" w14:textId="6B22E212" w:rsidR="00385CAB" w:rsidRPr="00E843D8" w:rsidRDefault="00385CAB" w:rsidP="00C669FE">
      <w:pPr>
        <w:numPr>
          <w:ilvl w:val="2"/>
          <w:numId w:val="3"/>
        </w:numPr>
        <w:shd w:val="clear" w:color="auto" w:fill="FFFFFF"/>
        <w:spacing w:before="100" w:beforeAutospacing="1" w:after="100" w:afterAutospacing="1" w:line="270" w:lineRule="atLeast"/>
        <w:rPr>
          <w:rFonts w:eastAsia="Times New Roman" w:cs="Tahoma"/>
          <w:color w:val="242424"/>
        </w:rPr>
      </w:pPr>
      <w:r>
        <w:rPr>
          <w:rFonts w:eastAsia="Times New Roman" w:cs="Tahoma"/>
          <w:color w:val="242424"/>
        </w:rPr>
        <w:t>The candidate must have filled out the KCDCC questionnaire and have sent the questionnaire to the 11</w:t>
      </w:r>
      <w:r w:rsidRPr="00C669FE">
        <w:rPr>
          <w:rFonts w:eastAsia="Times New Roman" w:cs="Tahoma"/>
          <w:color w:val="242424"/>
          <w:vertAlign w:val="superscript"/>
        </w:rPr>
        <w:t>th</w:t>
      </w:r>
      <w:r>
        <w:rPr>
          <w:rFonts w:eastAsia="Times New Roman" w:cs="Tahoma"/>
          <w:color w:val="242424"/>
        </w:rPr>
        <w:t xml:space="preserve"> LD Democrats.  </w:t>
      </w:r>
    </w:p>
    <w:p w14:paraId="30A703B2" w14:textId="77777777" w:rsidR="00345280" w:rsidRPr="00E843D8" w:rsidRDefault="00345280" w:rsidP="00962807">
      <w:pPr>
        <w:numPr>
          <w:ilvl w:val="1"/>
          <w:numId w:val="3"/>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color w:val="242424"/>
        </w:rPr>
        <w:t xml:space="preserve">With the exception of judicial candidates, all candidates seeking endorsements from </w:t>
      </w:r>
      <w:r w:rsidR="0022404A" w:rsidRPr="00E843D8">
        <w:rPr>
          <w:rFonts w:eastAsia="Times New Roman" w:cs="Tahoma"/>
          <w:color w:val="242424"/>
        </w:rPr>
        <w:t>11</w:t>
      </w:r>
      <w:r w:rsidRPr="00E843D8">
        <w:rPr>
          <w:rFonts w:eastAsia="Times New Roman" w:cs="Tahoma"/>
          <w:color w:val="242424"/>
        </w:rPr>
        <w:t xml:space="preserve">th District Democrats must </w:t>
      </w:r>
      <w:r w:rsidR="0022404A" w:rsidRPr="00E843D8">
        <w:rPr>
          <w:rFonts w:eastAsia="Times New Roman" w:cs="Tahoma"/>
          <w:color w:val="242424"/>
        </w:rPr>
        <w:t>publi</w:t>
      </w:r>
      <w:r w:rsidR="00594701">
        <w:rPr>
          <w:rFonts w:eastAsia="Times New Roman" w:cs="Tahoma"/>
          <w:color w:val="242424"/>
        </w:rPr>
        <w:t>cly declare</w:t>
      </w:r>
      <w:r w:rsidRPr="00E843D8">
        <w:rPr>
          <w:rFonts w:eastAsia="Times New Roman" w:cs="Tahoma"/>
          <w:color w:val="242424"/>
        </w:rPr>
        <w:t xml:space="preserve"> himself or herself a Democrat.</w:t>
      </w:r>
    </w:p>
    <w:p w14:paraId="1245823B" w14:textId="77777777" w:rsidR="0022404A" w:rsidRPr="00AC2DB8" w:rsidRDefault="00345280" w:rsidP="00962807">
      <w:pPr>
        <w:numPr>
          <w:ilvl w:val="1"/>
          <w:numId w:val="3"/>
        </w:numPr>
        <w:shd w:val="clear" w:color="auto" w:fill="FFFFFF"/>
        <w:spacing w:before="100" w:beforeAutospacing="1" w:after="100" w:afterAutospacing="1" w:line="270" w:lineRule="atLeast"/>
        <w:rPr>
          <w:rFonts w:eastAsia="Times New Roman" w:cs="Tahoma"/>
          <w:color w:val="242424"/>
        </w:rPr>
      </w:pPr>
      <w:r w:rsidRPr="00AC2DB8">
        <w:rPr>
          <w:rFonts w:eastAsia="Times New Roman" w:cs="Tahoma"/>
          <w:color w:val="242424"/>
        </w:rPr>
        <w:t xml:space="preserve">If, in a given race, only one motion for a candidate is made per Section 2(a) then the </w:t>
      </w:r>
      <w:r w:rsidR="00246913" w:rsidRPr="00AC2DB8">
        <w:rPr>
          <w:rFonts w:eastAsia="Times New Roman" w:cs="Tahoma"/>
          <w:color w:val="242424"/>
        </w:rPr>
        <w:t>membership may dispense with balloting and endorse by acclamation.</w:t>
      </w:r>
    </w:p>
    <w:p w14:paraId="0FA1DE9D" w14:textId="32087C0D" w:rsidR="00345280" w:rsidRPr="00E843D8" w:rsidRDefault="00345280" w:rsidP="00962807">
      <w:pPr>
        <w:pStyle w:val="ListParagraph"/>
        <w:numPr>
          <w:ilvl w:val="0"/>
          <w:numId w:val="1"/>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b/>
          <w:bCs/>
          <w:color w:val="242424"/>
        </w:rPr>
        <w:t>Statements by Members</w:t>
      </w:r>
      <w:r w:rsidR="008D5D9A">
        <w:rPr>
          <w:rFonts w:eastAsia="Times New Roman" w:cs="Tahoma"/>
          <w:b/>
          <w:bCs/>
          <w:color w:val="242424"/>
        </w:rPr>
        <w:t xml:space="preserve"> During The Endorsement Meeting</w:t>
      </w:r>
    </w:p>
    <w:p w14:paraId="4FE5E3F5" w14:textId="77777777" w:rsidR="005F5492" w:rsidRPr="005F5492" w:rsidRDefault="005F5492" w:rsidP="005F5492">
      <w:pPr>
        <w:numPr>
          <w:ilvl w:val="2"/>
          <w:numId w:val="4"/>
        </w:numPr>
        <w:shd w:val="clear" w:color="auto" w:fill="FFFFFF"/>
        <w:spacing w:before="100" w:beforeAutospacing="1" w:after="100" w:afterAutospacing="1" w:line="270" w:lineRule="atLeast"/>
        <w:rPr>
          <w:rFonts w:eastAsia="Times New Roman" w:cs="Tahoma"/>
          <w:color w:val="242424"/>
        </w:rPr>
      </w:pPr>
      <w:r w:rsidRPr="005F5492">
        <w:rPr>
          <w:rFonts w:eastAsia="Times New Roman" w:cs="Tahoma"/>
          <w:color w:val="242424"/>
        </w:rPr>
        <w:t xml:space="preserve">The maker of a motion to endorse shall make a statement not to exceed one minute supporting his or her motion. </w:t>
      </w:r>
    </w:p>
    <w:p w14:paraId="41670D50" w14:textId="52415FB8" w:rsidR="005F5492" w:rsidRPr="005F5492" w:rsidRDefault="005F5492" w:rsidP="005F5492">
      <w:pPr>
        <w:numPr>
          <w:ilvl w:val="2"/>
          <w:numId w:val="4"/>
        </w:numPr>
        <w:shd w:val="clear" w:color="auto" w:fill="FFFFFF"/>
        <w:spacing w:before="100" w:beforeAutospacing="1" w:after="100" w:afterAutospacing="1" w:line="270" w:lineRule="atLeast"/>
        <w:rPr>
          <w:rFonts w:eastAsia="Times New Roman" w:cs="Tahoma"/>
          <w:color w:val="242424"/>
        </w:rPr>
      </w:pPr>
      <w:r w:rsidRPr="005F5492">
        <w:rPr>
          <w:rFonts w:eastAsia="Times New Roman" w:cs="Tahoma"/>
          <w:color w:val="242424"/>
        </w:rPr>
        <w:t>Voting members may make a statement not to exceed one minute in opposition to or in favor of the motion to endorse, with members speaking against or for in turn (A</w:t>
      </w:r>
      <w:r w:rsidR="008D5D9A">
        <w:rPr>
          <w:rFonts w:eastAsia="Times New Roman" w:cs="Tahoma"/>
          <w:color w:val="242424"/>
        </w:rPr>
        <w:t>gainst</w:t>
      </w:r>
      <w:r w:rsidRPr="005F5492">
        <w:rPr>
          <w:rFonts w:eastAsia="Times New Roman" w:cs="Tahoma"/>
          <w:color w:val="242424"/>
        </w:rPr>
        <w:t>/F</w:t>
      </w:r>
      <w:r w:rsidR="008D5D9A">
        <w:rPr>
          <w:rFonts w:eastAsia="Times New Roman" w:cs="Tahoma"/>
          <w:color w:val="242424"/>
        </w:rPr>
        <w:t>or</w:t>
      </w:r>
      <w:r w:rsidRPr="005F5492">
        <w:rPr>
          <w:rFonts w:eastAsia="Times New Roman" w:cs="Tahoma"/>
          <w:color w:val="242424"/>
        </w:rPr>
        <w:t>/A</w:t>
      </w:r>
      <w:r w:rsidR="008D5D9A">
        <w:rPr>
          <w:rFonts w:eastAsia="Times New Roman" w:cs="Tahoma"/>
          <w:color w:val="242424"/>
        </w:rPr>
        <w:t>gainst)</w:t>
      </w:r>
      <w:r w:rsidRPr="005F5492">
        <w:rPr>
          <w:rFonts w:eastAsia="Times New Roman" w:cs="Tahoma"/>
          <w:color w:val="242424"/>
        </w:rPr>
        <w:t>. Under no circumstances shall the lack of speakers on one side of the motion preclude speakers on the other side of the motion from being allowed to speak.</w:t>
      </w:r>
    </w:p>
    <w:p w14:paraId="297691B4" w14:textId="77777777" w:rsidR="005F5492" w:rsidRPr="005F5492" w:rsidRDefault="005F5492" w:rsidP="005F5492">
      <w:pPr>
        <w:numPr>
          <w:ilvl w:val="2"/>
          <w:numId w:val="4"/>
        </w:numPr>
        <w:shd w:val="clear" w:color="auto" w:fill="FFFFFF"/>
        <w:spacing w:before="100" w:beforeAutospacing="1" w:after="100" w:afterAutospacing="1" w:line="270" w:lineRule="atLeast"/>
        <w:rPr>
          <w:rFonts w:eastAsia="Times New Roman" w:cs="Tahoma"/>
          <w:color w:val="242424"/>
        </w:rPr>
      </w:pPr>
      <w:r w:rsidRPr="005F5492">
        <w:rPr>
          <w:rFonts w:eastAsia="Times New Roman" w:cs="Tahoma"/>
          <w:color w:val="242424"/>
        </w:rPr>
        <w:t>No member may speak more than once in favor of or in opposition to a single motion to endorse.</w:t>
      </w:r>
    </w:p>
    <w:p w14:paraId="7D5CA1B4" w14:textId="0B3E5589" w:rsidR="008D5D9A" w:rsidRDefault="008D5D9A" w:rsidP="005F5492">
      <w:pPr>
        <w:numPr>
          <w:ilvl w:val="2"/>
          <w:numId w:val="4"/>
        </w:numPr>
        <w:shd w:val="clear" w:color="auto" w:fill="FFFFFF"/>
        <w:spacing w:before="100" w:beforeAutospacing="1" w:after="100" w:afterAutospacing="1" w:line="270" w:lineRule="atLeast"/>
        <w:rPr>
          <w:rFonts w:eastAsia="Times New Roman" w:cs="Tahoma"/>
          <w:color w:val="242424"/>
        </w:rPr>
      </w:pPr>
      <w:r>
        <w:rPr>
          <w:rFonts w:eastAsia="Times New Roman" w:cs="Tahoma"/>
          <w:color w:val="242424"/>
        </w:rPr>
        <w:t>A member speaking may not cede their allotted time to another speaker.</w:t>
      </w:r>
    </w:p>
    <w:p w14:paraId="44C05F7C" w14:textId="77777777" w:rsidR="005F5492" w:rsidRDefault="005F5492" w:rsidP="005F5492">
      <w:pPr>
        <w:numPr>
          <w:ilvl w:val="2"/>
          <w:numId w:val="4"/>
        </w:numPr>
        <w:shd w:val="clear" w:color="auto" w:fill="FFFFFF"/>
        <w:spacing w:before="100" w:beforeAutospacing="1" w:after="100" w:afterAutospacing="1" w:line="270" w:lineRule="atLeast"/>
        <w:rPr>
          <w:rFonts w:eastAsia="Times New Roman" w:cs="Tahoma"/>
          <w:color w:val="242424"/>
        </w:rPr>
      </w:pPr>
      <w:r w:rsidRPr="005F5492">
        <w:rPr>
          <w:rFonts w:eastAsia="Times New Roman" w:cs="Tahoma"/>
          <w:color w:val="242424"/>
        </w:rPr>
        <w:t>At the Chair’s discretion, preference shall be granted to members who reside in the municipality or Congressional District for those races.</w:t>
      </w:r>
    </w:p>
    <w:p w14:paraId="6E47C982" w14:textId="77777777" w:rsidR="00345280" w:rsidRPr="00E843D8" w:rsidRDefault="00345280" w:rsidP="00F10273">
      <w:pPr>
        <w:pStyle w:val="ListParagraph"/>
        <w:numPr>
          <w:ilvl w:val="0"/>
          <w:numId w:val="1"/>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b/>
          <w:bCs/>
          <w:color w:val="242424"/>
        </w:rPr>
        <w:t>Voting</w:t>
      </w:r>
      <w:r w:rsidR="00D00C31" w:rsidRPr="00E843D8">
        <w:rPr>
          <w:rFonts w:eastAsia="Times New Roman" w:cs="Tahoma"/>
          <w:b/>
          <w:bCs/>
          <w:color w:val="242424"/>
        </w:rPr>
        <w:t xml:space="preserve"> - Candidates</w:t>
      </w:r>
    </w:p>
    <w:p w14:paraId="530A7A82" w14:textId="77777777" w:rsidR="00962807" w:rsidRPr="00E843D8" w:rsidRDefault="00962807" w:rsidP="00962807">
      <w:pPr>
        <w:pStyle w:val="ListParagraph"/>
        <w:shd w:val="clear" w:color="auto" w:fill="FFFFFF"/>
        <w:spacing w:before="100" w:beforeAutospacing="1" w:after="100" w:afterAutospacing="1" w:line="270" w:lineRule="atLeast"/>
        <w:rPr>
          <w:rFonts w:eastAsia="Times New Roman" w:cs="Tahoma"/>
          <w:color w:val="242424"/>
        </w:rPr>
      </w:pPr>
    </w:p>
    <w:p w14:paraId="540AB7D9" w14:textId="77777777" w:rsidR="00962807" w:rsidRPr="00E843D8" w:rsidRDefault="009F1A37" w:rsidP="00962807">
      <w:pPr>
        <w:pStyle w:val="ListParagraph"/>
        <w:numPr>
          <w:ilvl w:val="0"/>
          <w:numId w:val="6"/>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color w:val="242424"/>
        </w:rPr>
        <w:t>V</w:t>
      </w:r>
      <w:r w:rsidR="00962807" w:rsidRPr="00E843D8">
        <w:rPr>
          <w:rFonts w:eastAsia="Times New Roman" w:cs="Tahoma"/>
          <w:color w:val="242424"/>
        </w:rPr>
        <w:t>oting will be done by secret ballot</w:t>
      </w:r>
      <w:r w:rsidRPr="00E843D8">
        <w:rPr>
          <w:rFonts w:eastAsia="Times New Roman" w:cs="Tahoma"/>
          <w:color w:val="242424"/>
        </w:rPr>
        <w:t>, unless a motion for acclamation is moved, seconded, and passed.</w:t>
      </w:r>
    </w:p>
    <w:p w14:paraId="3A3BEBE1" w14:textId="77777777" w:rsidR="00962807" w:rsidRPr="00E843D8" w:rsidRDefault="00962807" w:rsidP="00962807">
      <w:pPr>
        <w:pStyle w:val="ListParagraph"/>
        <w:numPr>
          <w:ilvl w:val="0"/>
          <w:numId w:val="6"/>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color w:val="242424"/>
        </w:rPr>
        <w:lastRenderedPageBreak/>
        <w:t xml:space="preserve">Candidates and campaign staff who meet </w:t>
      </w:r>
      <w:r w:rsidR="00DB333A" w:rsidRPr="00E843D8">
        <w:rPr>
          <w:rFonts w:eastAsia="Times New Roman" w:cs="Tahoma"/>
          <w:color w:val="242424"/>
        </w:rPr>
        <w:t xml:space="preserve">member </w:t>
      </w:r>
      <w:r w:rsidRPr="00E843D8">
        <w:rPr>
          <w:rFonts w:eastAsia="Times New Roman" w:cs="Tahoma"/>
          <w:color w:val="242424"/>
        </w:rPr>
        <w:t xml:space="preserve">voting eligibility requirements will be allowed to vote in their own and other races.  </w:t>
      </w:r>
    </w:p>
    <w:p w14:paraId="27D4EDBB" w14:textId="77777777" w:rsidR="00E44451" w:rsidRPr="00E843D8" w:rsidRDefault="00345280" w:rsidP="00962807">
      <w:pPr>
        <w:pStyle w:val="ListParagraph"/>
        <w:numPr>
          <w:ilvl w:val="0"/>
          <w:numId w:val="6"/>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color w:val="242424"/>
        </w:rPr>
        <w:t>The opti</w:t>
      </w:r>
      <w:bookmarkStart w:id="0" w:name="_GoBack"/>
      <w:bookmarkEnd w:id="0"/>
      <w:r w:rsidRPr="00E843D8">
        <w:rPr>
          <w:rFonts w:eastAsia="Times New Roman" w:cs="Tahoma"/>
          <w:color w:val="242424"/>
        </w:rPr>
        <w:t>on of “No Endorsement” shall be included on all ballots.  </w:t>
      </w:r>
    </w:p>
    <w:p w14:paraId="612062E5" w14:textId="29BAD2D9" w:rsidR="00665657" w:rsidRDefault="00665657" w:rsidP="00962807">
      <w:pPr>
        <w:pStyle w:val="ListParagraph"/>
        <w:numPr>
          <w:ilvl w:val="0"/>
          <w:numId w:val="6"/>
        </w:numPr>
        <w:shd w:val="clear" w:color="auto" w:fill="FFFFFF"/>
        <w:spacing w:before="100" w:beforeAutospacing="1" w:after="100" w:afterAutospacing="1" w:line="270" w:lineRule="atLeast"/>
        <w:rPr>
          <w:rFonts w:eastAsia="Times New Roman" w:cs="Tahoma"/>
          <w:color w:val="242424"/>
        </w:rPr>
      </w:pPr>
      <w:r>
        <w:rPr>
          <w:rFonts w:eastAsia="Times New Roman" w:cs="Tahoma"/>
          <w:color w:val="242424"/>
        </w:rPr>
        <w:t>A ballot will be considered valid if:</w:t>
      </w:r>
    </w:p>
    <w:p w14:paraId="0AB05508" w14:textId="2C4C56B8" w:rsidR="00665657" w:rsidRDefault="00665657" w:rsidP="00C669FE">
      <w:pPr>
        <w:pStyle w:val="ListParagraph"/>
        <w:numPr>
          <w:ilvl w:val="1"/>
          <w:numId w:val="6"/>
        </w:numPr>
        <w:shd w:val="clear" w:color="auto" w:fill="FFFFFF"/>
        <w:spacing w:before="100" w:beforeAutospacing="1" w:after="100" w:afterAutospacing="1" w:line="270" w:lineRule="atLeast"/>
        <w:rPr>
          <w:rFonts w:eastAsia="Times New Roman" w:cs="Tahoma"/>
          <w:color w:val="242424"/>
        </w:rPr>
      </w:pPr>
      <w:r>
        <w:rPr>
          <w:rFonts w:eastAsia="Times New Roman" w:cs="Tahoma"/>
          <w:color w:val="242424"/>
        </w:rPr>
        <w:t>Only one candidate is selected</w:t>
      </w:r>
    </w:p>
    <w:p w14:paraId="25F46827" w14:textId="5C288CBB" w:rsidR="00665657" w:rsidRDefault="00665657" w:rsidP="00C669FE">
      <w:pPr>
        <w:pStyle w:val="ListParagraph"/>
        <w:numPr>
          <w:ilvl w:val="1"/>
          <w:numId w:val="6"/>
        </w:numPr>
        <w:shd w:val="clear" w:color="auto" w:fill="FFFFFF"/>
        <w:spacing w:before="100" w:beforeAutospacing="1" w:after="100" w:afterAutospacing="1" w:line="270" w:lineRule="atLeast"/>
        <w:rPr>
          <w:rFonts w:eastAsia="Times New Roman" w:cs="Tahoma"/>
          <w:color w:val="242424"/>
        </w:rPr>
      </w:pPr>
      <w:r>
        <w:rPr>
          <w:rFonts w:eastAsia="Times New Roman" w:cs="Tahoma"/>
          <w:color w:val="242424"/>
        </w:rPr>
        <w:t>The candidate is eligible for endorsement at this meeting</w:t>
      </w:r>
    </w:p>
    <w:p w14:paraId="2E10F8E1" w14:textId="63641022" w:rsidR="00665657" w:rsidRDefault="00665657" w:rsidP="00C669FE">
      <w:pPr>
        <w:pStyle w:val="ListParagraph"/>
        <w:numPr>
          <w:ilvl w:val="1"/>
          <w:numId w:val="6"/>
        </w:numPr>
        <w:shd w:val="clear" w:color="auto" w:fill="FFFFFF"/>
        <w:spacing w:before="100" w:beforeAutospacing="1" w:after="100" w:afterAutospacing="1" w:line="270" w:lineRule="atLeast"/>
        <w:rPr>
          <w:rFonts w:eastAsia="Times New Roman" w:cs="Tahoma"/>
          <w:color w:val="242424"/>
        </w:rPr>
      </w:pPr>
      <w:r>
        <w:rPr>
          <w:rFonts w:eastAsia="Times New Roman" w:cs="Tahoma"/>
          <w:color w:val="242424"/>
        </w:rPr>
        <w:t>“No Endorsement” is selected</w:t>
      </w:r>
    </w:p>
    <w:p w14:paraId="72655C18" w14:textId="5FA5C64F" w:rsidR="00665657" w:rsidRDefault="00665657" w:rsidP="00665657">
      <w:pPr>
        <w:pStyle w:val="ListParagraph"/>
        <w:numPr>
          <w:ilvl w:val="0"/>
          <w:numId w:val="6"/>
        </w:numPr>
        <w:shd w:val="clear" w:color="auto" w:fill="FFFFFF"/>
        <w:spacing w:before="100" w:beforeAutospacing="1" w:after="100" w:afterAutospacing="1" w:line="270" w:lineRule="atLeast"/>
        <w:rPr>
          <w:rFonts w:eastAsia="Times New Roman" w:cs="Tahoma"/>
          <w:color w:val="242424"/>
        </w:rPr>
      </w:pPr>
      <w:r>
        <w:rPr>
          <w:rFonts w:eastAsia="Times New Roman" w:cs="Tahoma"/>
          <w:color w:val="242424"/>
        </w:rPr>
        <w:t>If one of these conditions is not met, the ballot will be considered spoiled</w:t>
      </w:r>
    </w:p>
    <w:p w14:paraId="77956F93" w14:textId="661CE031" w:rsidR="00962807" w:rsidRPr="00E843D8" w:rsidRDefault="00345280" w:rsidP="00962807">
      <w:pPr>
        <w:pStyle w:val="ListParagraph"/>
        <w:numPr>
          <w:ilvl w:val="0"/>
          <w:numId w:val="6"/>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b/>
          <w:bCs/>
          <w:color w:val="242424"/>
        </w:rPr>
        <w:t>First Round:</w:t>
      </w:r>
      <w:r w:rsidRPr="00E843D8">
        <w:rPr>
          <w:rFonts w:eastAsia="Times New Roman" w:cs="Tahoma"/>
          <w:color w:val="242424"/>
        </w:rPr>
        <w:t> After all debate on motions to endorse has been made by all eligible members in a given race, the first ballot for that race shall be cast. Members shall vote to endorse only a single candida</w:t>
      </w:r>
      <w:r w:rsidR="00962807" w:rsidRPr="00E843D8">
        <w:rPr>
          <w:rFonts w:eastAsia="Times New Roman" w:cs="Tahoma"/>
          <w:color w:val="242424"/>
        </w:rPr>
        <w:t>te or vote for “No Endorsement.”</w:t>
      </w:r>
      <w:r w:rsidR="00DB333A" w:rsidRPr="00E843D8">
        <w:rPr>
          <w:rFonts w:eastAsia="Times New Roman" w:cs="Tahoma"/>
          <w:color w:val="242424"/>
        </w:rPr>
        <w:t xml:space="preserve"> The Tally Committee shall present the results to the Chair who shall announce the results and indicate which, if any, candidate has received 2/3 of the ballots cast, and that candidate shall receive the endorsement of the 11th District Democrats.  </w:t>
      </w:r>
      <w:r w:rsidRPr="00E843D8">
        <w:rPr>
          <w:rFonts w:eastAsia="Times New Roman" w:cs="Tahoma"/>
          <w:color w:val="242424"/>
        </w:rPr>
        <w:t xml:space="preserve">If no candidate has received the endorsement of the </w:t>
      </w:r>
      <w:r w:rsidR="000500D2" w:rsidRPr="00E843D8">
        <w:rPr>
          <w:rFonts w:eastAsia="Times New Roman" w:cs="Tahoma"/>
          <w:color w:val="242424"/>
        </w:rPr>
        <w:t>11</w:t>
      </w:r>
      <w:r w:rsidRPr="00E843D8">
        <w:rPr>
          <w:rFonts w:eastAsia="Times New Roman" w:cs="Tahoma"/>
          <w:color w:val="242424"/>
        </w:rPr>
        <w:t>th District Democrats a second ballot shall be cast.</w:t>
      </w:r>
      <w:r w:rsidR="0028364F">
        <w:rPr>
          <w:rFonts w:eastAsia="Times New Roman" w:cs="Tahoma"/>
          <w:color w:val="242424"/>
        </w:rPr>
        <w:t xml:space="preserve">  If “No Endorsement” receives 2/3 of the ballots cast, then voting on that race will be closed and the </w:t>
      </w:r>
      <w:r w:rsidR="0028364F" w:rsidRPr="00E843D8">
        <w:rPr>
          <w:rFonts w:eastAsia="Times New Roman" w:cs="Tahoma"/>
          <w:color w:val="242424"/>
        </w:rPr>
        <w:t xml:space="preserve">11th District Democrats </w:t>
      </w:r>
      <w:r w:rsidR="0028364F">
        <w:rPr>
          <w:rFonts w:eastAsia="Times New Roman" w:cs="Tahoma"/>
          <w:color w:val="242424"/>
        </w:rPr>
        <w:t>will not endorse in that race.</w:t>
      </w:r>
    </w:p>
    <w:p w14:paraId="3AE640D4" w14:textId="77777777" w:rsidR="00962807" w:rsidRPr="00E843D8" w:rsidRDefault="00345280" w:rsidP="00962807">
      <w:pPr>
        <w:pStyle w:val="ListParagraph"/>
        <w:numPr>
          <w:ilvl w:val="0"/>
          <w:numId w:val="6"/>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b/>
          <w:bCs/>
          <w:color w:val="242424"/>
        </w:rPr>
        <w:t>Second Round:</w:t>
      </w:r>
      <w:r w:rsidRPr="00E843D8">
        <w:rPr>
          <w:rFonts w:eastAsia="Times New Roman" w:cs="Tahoma"/>
          <w:color w:val="242424"/>
        </w:rPr>
        <w:t xml:space="preserve"> If, in a given race, after the first ballot, a second ballot is required then, Members shall cast a second ballot. If there are </w:t>
      </w:r>
      <w:r w:rsidR="000500D2" w:rsidRPr="00E843D8">
        <w:rPr>
          <w:rFonts w:eastAsia="Times New Roman" w:cs="Tahoma"/>
          <w:color w:val="242424"/>
        </w:rPr>
        <w:t>four (4)</w:t>
      </w:r>
      <w:r w:rsidRPr="00E843D8">
        <w:rPr>
          <w:rFonts w:eastAsia="Times New Roman" w:cs="Tahoma"/>
          <w:color w:val="242424"/>
        </w:rPr>
        <w:t xml:space="preserve"> or more candidates the candidate with lowest vote total (exempting “No Endorsement”) shall be eliminated.  Another round of debate will occur and members participate as provided by Section </w:t>
      </w:r>
      <w:r w:rsidR="00DB333A" w:rsidRPr="00E843D8">
        <w:rPr>
          <w:rFonts w:eastAsia="Times New Roman" w:cs="Tahoma"/>
          <w:color w:val="242424"/>
        </w:rPr>
        <w:t>3(c),</w:t>
      </w:r>
      <w:r w:rsidRPr="00E843D8">
        <w:rPr>
          <w:rFonts w:eastAsia="Times New Roman" w:cs="Tahoma"/>
          <w:color w:val="242424"/>
        </w:rPr>
        <w:t xml:space="preserve"> except that the Chair shall give preference to members who have not yet spoken. Members shall vote for only one of the remaining eligible candidates or for “No Endorsement”. The Tally Committee </w:t>
      </w:r>
      <w:r w:rsidR="00DB333A" w:rsidRPr="00E843D8">
        <w:rPr>
          <w:rFonts w:eastAsia="Times New Roman" w:cs="Tahoma"/>
          <w:color w:val="242424"/>
        </w:rPr>
        <w:t>shall present the results to the Chair who shall</w:t>
      </w:r>
      <w:r w:rsidRPr="00E843D8">
        <w:rPr>
          <w:rFonts w:eastAsia="Times New Roman" w:cs="Tahoma"/>
          <w:color w:val="242424"/>
        </w:rPr>
        <w:t xml:space="preserve"> announce the results and indicate which, if any, candidate has received </w:t>
      </w:r>
      <w:r w:rsidR="000500D2" w:rsidRPr="00E843D8">
        <w:rPr>
          <w:rFonts w:eastAsia="Times New Roman" w:cs="Tahoma"/>
          <w:color w:val="242424"/>
        </w:rPr>
        <w:t>2/3</w:t>
      </w:r>
      <w:r w:rsidRPr="00E843D8">
        <w:rPr>
          <w:rFonts w:eastAsia="Times New Roman" w:cs="Tahoma"/>
          <w:color w:val="242424"/>
        </w:rPr>
        <w:t xml:space="preserve"> of the ballots cast, and that candidate shall receive the endorsement of the </w:t>
      </w:r>
      <w:r w:rsidR="000500D2" w:rsidRPr="00E843D8">
        <w:rPr>
          <w:rFonts w:eastAsia="Times New Roman" w:cs="Tahoma"/>
          <w:color w:val="242424"/>
        </w:rPr>
        <w:t>11</w:t>
      </w:r>
      <w:r w:rsidRPr="00E843D8">
        <w:rPr>
          <w:rFonts w:eastAsia="Times New Roman" w:cs="Tahoma"/>
          <w:color w:val="242424"/>
        </w:rPr>
        <w:t xml:space="preserve">th District Democrats.  If no candidate has received the endorsement of the </w:t>
      </w:r>
      <w:r w:rsidR="000500D2" w:rsidRPr="00E843D8">
        <w:rPr>
          <w:rFonts w:eastAsia="Times New Roman" w:cs="Tahoma"/>
          <w:color w:val="242424"/>
        </w:rPr>
        <w:t>11</w:t>
      </w:r>
      <w:r w:rsidRPr="00E843D8">
        <w:rPr>
          <w:rFonts w:eastAsia="Times New Roman" w:cs="Tahoma"/>
          <w:color w:val="242424"/>
        </w:rPr>
        <w:t>th District Democrats a third ballot shall be cast.</w:t>
      </w:r>
    </w:p>
    <w:p w14:paraId="2E51EA8B" w14:textId="77777777" w:rsidR="00962807" w:rsidRPr="00E843D8" w:rsidRDefault="00345280" w:rsidP="00962807">
      <w:pPr>
        <w:pStyle w:val="ListParagraph"/>
        <w:numPr>
          <w:ilvl w:val="0"/>
          <w:numId w:val="6"/>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b/>
          <w:bCs/>
          <w:color w:val="242424"/>
        </w:rPr>
        <w:t>Third Round:</w:t>
      </w:r>
      <w:r w:rsidRPr="00E843D8">
        <w:rPr>
          <w:rFonts w:eastAsia="Times New Roman" w:cs="Tahoma"/>
          <w:color w:val="242424"/>
        </w:rPr>
        <w:t xml:space="preserve"> If, in a given race, after the second ballot, a third ballot is required then, Members shall cast a third ballot.  Members shall vote for only candidates receiving the top two vote totals, including ties, or “No Endorsement”, all other candidates are eliminated. There is no further debate. </w:t>
      </w:r>
      <w:r w:rsidR="00A669B1" w:rsidRPr="00E843D8">
        <w:rPr>
          <w:rFonts w:eastAsia="Times New Roman" w:cs="Tahoma"/>
          <w:color w:val="242424"/>
        </w:rPr>
        <w:t>The Tally Committee shall present the results to the Chair who shall announce the results and indicate which, if any, candidate has received 2/3 of the ballots cast, and that candidate shall receive the endorsement of the 11th District Democrats.  </w:t>
      </w:r>
      <w:r w:rsidRPr="00E843D8">
        <w:rPr>
          <w:rFonts w:eastAsia="Times New Roman" w:cs="Tahoma"/>
          <w:color w:val="242424"/>
        </w:rPr>
        <w:t xml:space="preserve">If no candidate has received the endorsement of the </w:t>
      </w:r>
      <w:r w:rsidR="000500D2" w:rsidRPr="00E843D8">
        <w:rPr>
          <w:rFonts w:eastAsia="Times New Roman" w:cs="Tahoma"/>
          <w:color w:val="242424"/>
        </w:rPr>
        <w:t>11</w:t>
      </w:r>
      <w:r w:rsidRPr="00E843D8">
        <w:rPr>
          <w:rFonts w:eastAsia="Times New Roman" w:cs="Tahoma"/>
          <w:color w:val="242424"/>
        </w:rPr>
        <w:t>th District Democrats a final ballot shall be cast.</w:t>
      </w:r>
    </w:p>
    <w:p w14:paraId="179FB50F" w14:textId="77777777" w:rsidR="0043003D" w:rsidRPr="00E843D8" w:rsidRDefault="00345280" w:rsidP="00962807">
      <w:pPr>
        <w:pStyle w:val="ListParagraph"/>
        <w:numPr>
          <w:ilvl w:val="0"/>
          <w:numId w:val="6"/>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b/>
          <w:bCs/>
          <w:color w:val="242424"/>
        </w:rPr>
        <w:t>Final Round:</w:t>
      </w:r>
      <w:r w:rsidRPr="00E843D8">
        <w:rPr>
          <w:rFonts w:eastAsia="Times New Roman" w:cs="Tahoma"/>
          <w:color w:val="242424"/>
        </w:rPr>
        <w:t xml:space="preserve"> If, in a given race, after the third ballot, a final ballot is required then, a motion for a dual endorsement of the final two candidates shall be in order. If the motion doesn’t receive </w:t>
      </w:r>
      <w:r w:rsidR="000500D2" w:rsidRPr="00E843D8">
        <w:rPr>
          <w:rFonts w:eastAsia="Times New Roman" w:cs="Tahoma"/>
          <w:color w:val="242424"/>
        </w:rPr>
        <w:t>2/3</w:t>
      </w:r>
      <w:r w:rsidRPr="00E843D8">
        <w:rPr>
          <w:rFonts w:eastAsia="Times New Roman" w:cs="Tahoma"/>
          <w:color w:val="242424"/>
        </w:rPr>
        <w:t xml:space="preserve"> support, the </w:t>
      </w:r>
      <w:r w:rsidR="000500D2" w:rsidRPr="00E843D8">
        <w:rPr>
          <w:rFonts w:eastAsia="Times New Roman" w:cs="Tahoma"/>
          <w:color w:val="242424"/>
        </w:rPr>
        <w:t>11</w:t>
      </w:r>
      <w:r w:rsidRPr="00E843D8">
        <w:rPr>
          <w:rFonts w:eastAsia="Times New Roman" w:cs="Tahoma"/>
          <w:color w:val="242424"/>
        </w:rPr>
        <w:t>th District Democrats shall not endorse a candidate for that office</w:t>
      </w:r>
      <w:r w:rsidR="0043003D" w:rsidRPr="00E843D8">
        <w:rPr>
          <w:rFonts w:eastAsia="Times New Roman" w:cs="Tahoma"/>
          <w:color w:val="242424"/>
        </w:rPr>
        <w:t>.</w:t>
      </w:r>
    </w:p>
    <w:p w14:paraId="64F1BCC4" w14:textId="77777777" w:rsidR="00345280" w:rsidRPr="00E843D8" w:rsidRDefault="00345280" w:rsidP="00962807">
      <w:pPr>
        <w:pStyle w:val="ListParagraph"/>
        <w:numPr>
          <w:ilvl w:val="0"/>
          <w:numId w:val="6"/>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b/>
          <w:bCs/>
          <w:color w:val="242424"/>
        </w:rPr>
        <w:t>Motions to suspend these rules in an effort to put forth a motion to endorse a candidate or combination of candidates not included in the Final Round of voting shall be out of order.</w:t>
      </w:r>
    </w:p>
    <w:p w14:paraId="28E38D83" w14:textId="77777777" w:rsidR="00345280" w:rsidRPr="00E843D8" w:rsidRDefault="00345280" w:rsidP="00962807">
      <w:pPr>
        <w:numPr>
          <w:ilvl w:val="0"/>
          <w:numId w:val="1"/>
        </w:numPr>
        <w:shd w:val="clear" w:color="auto" w:fill="FFFFFF"/>
        <w:spacing w:before="100" w:beforeAutospacing="1" w:after="100" w:afterAutospacing="1" w:line="270" w:lineRule="atLeast"/>
        <w:ind w:left="180"/>
        <w:rPr>
          <w:rFonts w:eastAsia="Times New Roman" w:cs="Tahoma"/>
          <w:color w:val="242424"/>
        </w:rPr>
      </w:pPr>
      <w:r w:rsidRPr="00E843D8">
        <w:rPr>
          <w:rFonts w:eastAsia="Times New Roman" w:cs="Tahoma"/>
          <w:b/>
          <w:bCs/>
          <w:color w:val="242424"/>
        </w:rPr>
        <w:t>Endorsements of Ballot Measures</w:t>
      </w:r>
    </w:p>
    <w:p w14:paraId="3CB89A0E" w14:textId="77777777" w:rsidR="00345280" w:rsidRPr="00E843D8" w:rsidRDefault="00345280" w:rsidP="00D00C31">
      <w:pPr>
        <w:numPr>
          <w:ilvl w:val="1"/>
          <w:numId w:val="7"/>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color w:val="242424"/>
        </w:rPr>
        <w:lastRenderedPageBreak/>
        <w:t>The Chair shall call, in sequence, for a motion in favor of the ballot measure, a motion opposing the ballot measure, and a motion for “No Endorsement” of a ballot measure.</w:t>
      </w:r>
      <w:r w:rsidR="00D00C31" w:rsidRPr="00E843D8">
        <w:rPr>
          <w:rFonts w:eastAsia="Times New Roman" w:cs="Tahoma"/>
          <w:color w:val="242424"/>
        </w:rPr>
        <w:t xml:space="preserve"> </w:t>
      </w:r>
      <w:r w:rsidRPr="00E843D8">
        <w:rPr>
          <w:rFonts w:eastAsia="Times New Roman" w:cs="Tahoma"/>
          <w:color w:val="242424"/>
        </w:rPr>
        <w:t>If only one motion on a ballot measur</w:t>
      </w:r>
      <w:r w:rsidR="00462F82" w:rsidRPr="00E843D8">
        <w:rPr>
          <w:rFonts w:eastAsia="Times New Roman" w:cs="Tahoma"/>
          <w:color w:val="242424"/>
        </w:rPr>
        <w:t xml:space="preserve">e </w:t>
      </w:r>
      <w:r w:rsidR="00D00C31" w:rsidRPr="00E843D8">
        <w:rPr>
          <w:rFonts w:eastAsia="Times New Roman" w:cs="Tahoma"/>
          <w:color w:val="242424"/>
        </w:rPr>
        <w:t>is made per Section 2(</w:t>
      </w:r>
      <w:r w:rsidR="00462F82" w:rsidRPr="00E843D8">
        <w:rPr>
          <w:rFonts w:eastAsia="Times New Roman" w:cs="Tahoma"/>
          <w:color w:val="242424"/>
        </w:rPr>
        <w:t>a) then the membership may dispense with balloting and endorse by acclamation.</w:t>
      </w:r>
      <w:r w:rsidR="00D00C31" w:rsidRPr="00E843D8">
        <w:rPr>
          <w:rFonts w:eastAsia="Times New Roman" w:cs="Tahoma"/>
          <w:color w:val="242424"/>
        </w:rPr>
        <w:t xml:space="preserve"> </w:t>
      </w:r>
      <w:r w:rsidRPr="00E843D8">
        <w:rPr>
          <w:rFonts w:eastAsia="Times New Roman" w:cs="Tahoma"/>
          <w:color w:val="242424"/>
        </w:rPr>
        <w:t xml:space="preserve">If, in the Chair’s opinion the motion receives </w:t>
      </w:r>
      <w:r w:rsidR="00D00C31" w:rsidRPr="00E843D8">
        <w:rPr>
          <w:rFonts w:eastAsia="Times New Roman" w:cs="Tahoma"/>
          <w:color w:val="242424"/>
        </w:rPr>
        <w:t>2/3</w:t>
      </w:r>
      <w:r w:rsidRPr="00E843D8">
        <w:rPr>
          <w:rFonts w:eastAsia="Times New Roman" w:cs="Tahoma"/>
          <w:color w:val="242424"/>
        </w:rPr>
        <w:t xml:space="preserve"> support then the moved position on the ballot measure receives the endorsement of the </w:t>
      </w:r>
      <w:r w:rsidR="00D00C31" w:rsidRPr="00E843D8">
        <w:rPr>
          <w:rFonts w:eastAsia="Times New Roman" w:cs="Tahoma"/>
          <w:color w:val="242424"/>
        </w:rPr>
        <w:t>11</w:t>
      </w:r>
      <w:r w:rsidRPr="00E843D8">
        <w:rPr>
          <w:rFonts w:eastAsia="Times New Roman" w:cs="Tahoma"/>
          <w:color w:val="242424"/>
        </w:rPr>
        <w:t>th District Democrats.</w:t>
      </w:r>
    </w:p>
    <w:p w14:paraId="10FADF29" w14:textId="77777777" w:rsidR="00345280" w:rsidRPr="00E843D8" w:rsidRDefault="00345280" w:rsidP="00962807">
      <w:pPr>
        <w:numPr>
          <w:ilvl w:val="1"/>
          <w:numId w:val="7"/>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b/>
          <w:bCs/>
          <w:color w:val="242424"/>
        </w:rPr>
        <w:t>Statements by Representatives and Members</w:t>
      </w:r>
    </w:p>
    <w:p w14:paraId="034FD3BB" w14:textId="77777777" w:rsidR="00345280" w:rsidRPr="00E843D8" w:rsidRDefault="00345280" w:rsidP="00962807">
      <w:pPr>
        <w:numPr>
          <w:ilvl w:val="2"/>
          <w:numId w:val="7"/>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color w:val="242424"/>
        </w:rPr>
        <w:t xml:space="preserve">Each representative of a moved position on a ballot measure seeking the endorsement of the </w:t>
      </w:r>
      <w:r w:rsidR="00D00C31" w:rsidRPr="00E843D8">
        <w:rPr>
          <w:rFonts w:eastAsia="Times New Roman" w:cs="Tahoma"/>
          <w:color w:val="242424"/>
        </w:rPr>
        <w:t>11</w:t>
      </w:r>
      <w:r w:rsidRPr="00E843D8">
        <w:rPr>
          <w:rFonts w:eastAsia="Times New Roman" w:cs="Tahoma"/>
          <w:color w:val="242424"/>
        </w:rPr>
        <w:t>th District Democrats will be given one minute to make a statement in favor of the motion to endorse their position on the ballot measure.</w:t>
      </w:r>
    </w:p>
    <w:p w14:paraId="287A6A60" w14:textId="77777777" w:rsidR="00345280" w:rsidRPr="00E843D8" w:rsidRDefault="00345280" w:rsidP="00962807">
      <w:pPr>
        <w:numPr>
          <w:ilvl w:val="2"/>
          <w:numId w:val="7"/>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b/>
          <w:bCs/>
          <w:color w:val="242424"/>
        </w:rPr>
        <w:t>Questions for representatives are not in order</w:t>
      </w:r>
      <w:r w:rsidR="0028364F">
        <w:rPr>
          <w:rFonts w:eastAsia="Times New Roman" w:cs="Tahoma"/>
          <w:b/>
          <w:bCs/>
          <w:color w:val="242424"/>
        </w:rPr>
        <w:t>.</w:t>
      </w:r>
    </w:p>
    <w:p w14:paraId="7B4FBC9D" w14:textId="77777777" w:rsidR="00345280" w:rsidRPr="00E843D8" w:rsidRDefault="00345280" w:rsidP="00962807">
      <w:pPr>
        <w:numPr>
          <w:ilvl w:val="2"/>
          <w:numId w:val="7"/>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color w:val="242424"/>
        </w:rPr>
        <w:t xml:space="preserve">Voting members may make a </w:t>
      </w:r>
      <w:r w:rsidR="00351D7E">
        <w:rPr>
          <w:rFonts w:eastAsia="Times New Roman" w:cs="Tahoma"/>
          <w:color w:val="242424"/>
        </w:rPr>
        <w:t>6</w:t>
      </w:r>
      <w:r w:rsidRPr="00E843D8">
        <w:rPr>
          <w:rFonts w:eastAsia="Times New Roman" w:cs="Tahoma"/>
          <w:color w:val="242424"/>
        </w:rPr>
        <w:t>0-second statement in favor of the ballot measure, opposing the ballot measure, or for “No Endorsement” of the ballot measure, with no more than three members speaking in turn (F/A/N/F/A/N/F/A/N).</w:t>
      </w:r>
    </w:p>
    <w:p w14:paraId="3D03DEC7" w14:textId="77777777" w:rsidR="00345280" w:rsidRPr="00E843D8" w:rsidRDefault="00345280" w:rsidP="00962807">
      <w:pPr>
        <w:pStyle w:val="ListParagraph"/>
        <w:numPr>
          <w:ilvl w:val="0"/>
          <w:numId w:val="1"/>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b/>
          <w:bCs/>
          <w:color w:val="242424"/>
        </w:rPr>
        <w:t>Voting</w:t>
      </w:r>
      <w:r w:rsidR="00D00C31" w:rsidRPr="00E843D8">
        <w:rPr>
          <w:rFonts w:eastAsia="Times New Roman" w:cs="Tahoma"/>
          <w:b/>
          <w:bCs/>
          <w:color w:val="242424"/>
        </w:rPr>
        <w:t xml:space="preserve"> – Ballot Measures</w:t>
      </w:r>
    </w:p>
    <w:p w14:paraId="588648FD" w14:textId="042E91C1" w:rsidR="00345280" w:rsidRPr="00E843D8" w:rsidRDefault="00345280" w:rsidP="00962807">
      <w:pPr>
        <w:numPr>
          <w:ilvl w:val="2"/>
          <w:numId w:val="8"/>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color w:val="242424"/>
        </w:rPr>
        <w:t xml:space="preserve">All ballot measures with a brief description/title shall be listed in print if feasible to </w:t>
      </w:r>
      <w:r w:rsidR="006F2270">
        <w:rPr>
          <w:rFonts w:eastAsia="Times New Roman" w:cs="Tahoma"/>
          <w:color w:val="242424"/>
        </w:rPr>
        <w:t xml:space="preserve">do </w:t>
      </w:r>
      <w:r w:rsidRPr="00E843D8">
        <w:rPr>
          <w:rFonts w:eastAsia="Times New Roman" w:cs="Tahoma"/>
          <w:color w:val="242424"/>
        </w:rPr>
        <w:t>so. Eligible members who must leave may cast their ballot for the first round, but they must be present to cast ballots in subsequent rounds, if any.</w:t>
      </w:r>
    </w:p>
    <w:p w14:paraId="32AB03CD" w14:textId="77777777" w:rsidR="00345280" w:rsidRPr="00E843D8" w:rsidRDefault="00345280" w:rsidP="00962807">
      <w:pPr>
        <w:numPr>
          <w:ilvl w:val="2"/>
          <w:numId w:val="8"/>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b/>
          <w:bCs/>
          <w:color w:val="242424"/>
        </w:rPr>
        <w:t>First Round:</w:t>
      </w:r>
      <w:r w:rsidRPr="00E843D8">
        <w:rPr>
          <w:rFonts w:eastAsia="Times New Roman" w:cs="Tahoma"/>
          <w:color w:val="242424"/>
        </w:rPr>
        <w:t xml:space="preserve"> After all debate on motions to endorse has been made by all representatives and eligible members on a given ballot measure, the first ballot shall be cast. Members shall vote to endorse only a single moved position. The Tally Committee shall post and announce the results and indicate which, if any, moved position received </w:t>
      </w:r>
      <w:r w:rsidR="009D4547" w:rsidRPr="00E843D8">
        <w:rPr>
          <w:rFonts w:eastAsia="Times New Roman" w:cs="Tahoma"/>
          <w:color w:val="242424"/>
        </w:rPr>
        <w:t>2/3</w:t>
      </w:r>
      <w:r w:rsidRPr="00E843D8">
        <w:rPr>
          <w:rFonts w:eastAsia="Times New Roman" w:cs="Tahoma"/>
          <w:color w:val="242424"/>
        </w:rPr>
        <w:t xml:space="preserve"> of the ballots cast, and that moved position shall </w:t>
      </w:r>
      <w:r w:rsidR="009D4547" w:rsidRPr="00E843D8">
        <w:rPr>
          <w:rFonts w:eastAsia="Times New Roman" w:cs="Tahoma"/>
          <w:color w:val="242424"/>
        </w:rPr>
        <w:t>receive the endorsement of the 11</w:t>
      </w:r>
      <w:r w:rsidRPr="00E843D8">
        <w:rPr>
          <w:rFonts w:eastAsia="Times New Roman" w:cs="Tahoma"/>
          <w:color w:val="242424"/>
        </w:rPr>
        <w:t xml:space="preserve">th District Democrats. If no moved position has received the endorsement of the </w:t>
      </w:r>
      <w:r w:rsidR="009D4547" w:rsidRPr="00E843D8">
        <w:rPr>
          <w:rFonts w:eastAsia="Times New Roman" w:cs="Tahoma"/>
          <w:color w:val="242424"/>
        </w:rPr>
        <w:t>11</w:t>
      </w:r>
      <w:r w:rsidRPr="00E843D8">
        <w:rPr>
          <w:rFonts w:eastAsia="Times New Roman" w:cs="Tahoma"/>
          <w:color w:val="242424"/>
        </w:rPr>
        <w:t>th District Democrats a second ballot shall be cast.</w:t>
      </w:r>
    </w:p>
    <w:p w14:paraId="65BDACE8" w14:textId="77777777" w:rsidR="00345280" w:rsidRPr="00E843D8" w:rsidRDefault="00345280" w:rsidP="00962807">
      <w:pPr>
        <w:numPr>
          <w:ilvl w:val="2"/>
          <w:numId w:val="8"/>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b/>
          <w:bCs/>
          <w:color w:val="242424"/>
        </w:rPr>
        <w:t>Second Round:</w:t>
      </w:r>
      <w:r w:rsidRPr="00E843D8">
        <w:rPr>
          <w:rFonts w:eastAsia="Times New Roman" w:cs="Tahoma"/>
          <w:color w:val="242424"/>
        </w:rPr>
        <w:t xml:space="preserve"> If a second ballot is required then, Members shall vote for only moved positions receiving the top two vote totals, including ties, all other moved positions are eliminated. There is no further debate. The Tally Committee shall post and announce the results and indicate which, if any, moved position has received </w:t>
      </w:r>
      <w:r w:rsidR="009D4547" w:rsidRPr="00E843D8">
        <w:rPr>
          <w:rFonts w:eastAsia="Times New Roman" w:cs="Tahoma"/>
          <w:color w:val="242424"/>
        </w:rPr>
        <w:t>2/3</w:t>
      </w:r>
      <w:r w:rsidRPr="00E843D8">
        <w:rPr>
          <w:rFonts w:eastAsia="Times New Roman" w:cs="Tahoma"/>
          <w:color w:val="242424"/>
        </w:rPr>
        <w:t xml:space="preserve"> of the ballots cast, and that moved position shall receive the endorsement of the </w:t>
      </w:r>
      <w:r w:rsidR="009D4547" w:rsidRPr="00E843D8">
        <w:rPr>
          <w:rFonts w:eastAsia="Times New Roman" w:cs="Tahoma"/>
          <w:color w:val="242424"/>
        </w:rPr>
        <w:t>11</w:t>
      </w:r>
      <w:r w:rsidRPr="00E843D8">
        <w:rPr>
          <w:rFonts w:eastAsia="Times New Roman" w:cs="Tahoma"/>
          <w:color w:val="242424"/>
        </w:rPr>
        <w:t xml:space="preserve">th District Democrats.  If no moved position receives </w:t>
      </w:r>
      <w:r w:rsidR="009D4547" w:rsidRPr="00E843D8">
        <w:rPr>
          <w:rFonts w:eastAsia="Times New Roman" w:cs="Tahoma"/>
          <w:color w:val="242424"/>
        </w:rPr>
        <w:t>2/3</w:t>
      </w:r>
      <w:r w:rsidRPr="00E843D8">
        <w:rPr>
          <w:rFonts w:eastAsia="Times New Roman" w:cs="Tahoma"/>
          <w:color w:val="242424"/>
        </w:rPr>
        <w:t xml:space="preserve"> support, the </w:t>
      </w:r>
      <w:r w:rsidR="009D4547" w:rsidRPr="00E843D8">
        <w:rPr>
          <w:rFonts w:eastAsia="Times New Roman" w:cs="Tahoma"/>
          <w:color w:val="242424"/>
        </w:rPr>
        <w:t>11</w:t>
      </w:r>
      <w:r w:rsidRPr="00E843D8">
        <w:rPr>
          <w:rFonts w:eastAsia="Times New Roman" w:cs="Tahoma"/>
          <w:color w:val="242424"/>
        </w:rPr>
        <w:t>th District Democrats shall not endorse any position on that ballot measure, and will list our position as “No Consensus Achieved” on any materials.</w:t>
      </w:r>
    </w:p>
    <w:p w14:paraId="389F2D87" w14:textId="77777777" w:rsidR="007455DA" w:rsidRPr="00E843D8" w:rsidRDefault="00345280" w:rsidP="00962807">
      <w:pPr>
        <w:numPr>
          <w:ilvl w:val="2"/>
          <w:numId w:val="8"/>
        </w:numPr>
        <w:shd w:val="clear" w:color="auto" w:fill="FFFFFF"/>
        <w:spacing w:before="100" w:beforeAutospacing="1" w:after="100" w:afterAutospacing="1" w:line="270" w:lineRule="atLeast"/>
        <w:rPr>
          <w:rFonts w:eastAsia="Times New Roman" w:cs="Tahoma"/>
          <w:color w:val="242424"/>
        </w:rPr>
      </w:pPr>
      <w:r w:rsidRPr="00E843D8">
        <w:rPr>
          <w:rFonts w:eastAsia="Times New Roman" w:cs="Tahoma"/>
          <w:b/>
          <w:bCs/>
          <w:color w:val="242424"/>
        </w:rPr>
        <w:t>Motions to suspend these rules in an effort to put forth a motio</w:t>
      </w:r>
      <w:r w:rsidR="009D4547" w:rsidRPr="00E843D8">
        <w:rPr>
          <w:rFonts w:eastAsia="Times New Roman" w:cs="Tahoma"/>
          <w:b/>
          <w:bCs/>
          <w:color w:val="242424"/>
        </w:rPr>
        <w:t>n not made pursuant to Section 2</w:t>
      </w:r>
      <w:r w:rsidRPr="00E843D8">
        <w:rPr>
          <w:rFonts w:eastAsia="Times New Roman" w:cs="Tahoma"/>
          <w:b/>
          <w:bCs/>
          <w:color w:val="242424"/>
        </w:rPr>
        <w:t>(a) shall be out of order.</w:t>
      </w:r>
    </w:p>
    <w:sectPr w:rsidR="007455DA" w:rsidRPr="00E843D8" w:rsidSect="00C669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96D37" w14:textId="77777777" w:rsidR="006323FB" w:rsidRDefault="006323FB" w:rsidP="00962807">
      <w:pPr>
        <w:spacing w:after="0" w:line="240" w:lineRule="auto"/>
      </w:pPr>
      <w:r>
        <w:separator/>
      </w:r>
    </w:p>
  </w:endnote>
  <w:endnote w:type="continuationSeparator" w:id="0">
    <w:p w14:paraId="31B7828E" w14:textId="77777777" w:rsidR="006323FB" w:rsidRDefault="006323FB" w:rsidP="0096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FB712" w14:textId="77777777" w:rsidR="00A317B1" w:rsidRDefault="00A31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D781" w14:textId="77777777" w:rsidR="00A317B1" w:rsidRPr="00A317B1" w:rsidRDefault="00A317B1">
    <w:pPr>
      <w:pStyle w:val="Footer"/>
      <w:pBdr>
        <w:top w:val="thinThickSmallGap" w:sz="24" w:space="1" w:color="622423" w:themeColor="accent2" w:themeShade="7F"/>
      </w:pBdr>
      <w:rPr>
        <w:rFonts w:eastAsiaTheme="majorEastAsia" w:cstheme="majorBidi"/>
      </w:rPr>
    </w:pPr>
    <w:r w:rsidRPr="00A317B1">
      <w:rPr>
        <w:rFonts w:eastAsiaTheme="majorEastAsia" w:cstheme="majorBidi"/>
      </w:rPr>
      <w:ptab w:relativeTo="margin" w:alignment="right" w:leader="none"/>
    </w:r>
    <w:r w:rsidRPr="00A317B1">
      <w:rPr>
        <w:rFonts w:eastAsiaTheme="majorEastAsia" w:cstheme="majorBidi"/>
      </w:rPr>
      <w:t xml:space="preserve">Page </w:t>
    </w:r>
    <w:r w:rsidRPr="00A317B1">
      <w:rPr>
        <w:rFonts w:eastAsiaTheme="minorEastAsia"/>
      </w:rPr>
      <w:fldChar w:fldCharType="begin"/>
    </w:r>
    <w:r w:rsidRPr="00A317B1">
      <w:instrText xml:space="preserve"> PAGE   \* MERGEFORMAT </w:instrText>
    </w:r>
    <w:r w:rsidRPr="00A317B1">
      <w:rPr>
        <w:rFonts w:eastAsiaTheme="minorEastAsia"/>
      </w:rPr>
      <w:fldChar w:fldCharType="separate"/>
    </w:r>
    <w:r w:rsidR="00C669FE" w:rsidRPr="00C669FE">
      <w:rPr>
        <w:rFonts w:eastAsiaTheme="majorEastAsia" w:cstheme="majorBidi"/>
        <w:noProof/>
      </w:rPr>
      <w:t>1</w:t>
    </w:r>
    <w:r w:rsidRPr="00A317B1">
      <w:rPr>
        <w:rFonts w:eastAsiaTheme="majorEastAsia" w:cstheme="majorBidi"/>
        <w:noProof/>
      </w:rPr>
      <w:fldChar w:fldCharType="end"/>
    </w:r>
  </w:p>
  <w:p w14:paraId="32C428A9" w14:textId="77777777" w:rsidR="00962807" w:rsidRDefault="009628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8E4ED" w14:textId="77777777" w:rsidR="00A317B1" w:rsidRDefault="00A31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E095E" w14:textId="77777777" w:rsidR="006323FB" w:rsidRDefault="006323FB" w:rsidP="00962807">
      <w:pPr>
        <w:spacing w:after="0" w:line="240" w:lineRule="auto"/>
      </w:pPr>
      <w:r>
        <w:separator/>
      </w:r>
    </w:p>
  </w:footnote>
  <w:footnote w:type="continuationSeparator" w:id="0">
    <w:p w14:paraId="55DDE84E" w14:textId="77777777" w:rsidR="006323FB" w:rsidRDefault="006323FB" w:rsidP="00962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75C8" w14:textId="77777777" w:rsidR="00A317B1" w:rsidRDefault="00A31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644975"/>
      <w:docPartObj>
        <w:docPartGallery w:val="Watermarks"/>
        <w:docPartUnique/>
      </w:docPartObj>
    </w:sdtPr>
    <w:sdtEndPr/>
    <w:sdtContent>
      <w:p w14:paraId="24E593F3" w14:textId="77777777" w:rsidR="00A317B1" w:rsidRDefault="006323FB">
        <w:pPr>
          <w:pStyle w:val="Header"/>
        </w:pPr>
        <w:r>
          <w:rPr>
            <w:noProof/>
          </w:rPr>
          <w:pict w14:anchorId="76C7E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BE56C" w14:textId="77777777" w:rsidR="00A317B1" w:rsidRDefault="00A31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1BCD"/>
    <w:multiLevelType w:val="multilevel"/>
    <w:tmpl w:val="7C46E698"/>
    <w:lvl w:ilvl="0">
      <w:start w:val="1"/>
      <w:numFmt w:val="decimal"/>
      <w:lvlText w:val="%1."/>
      <w:lvlJc w:val="left"/>
      <w:pPr>
        <w:tabs>
          <w:tab w:val="num" w:pos="720"/>
        </w:tabs>
        <w:ind w:left="720" w:hanging="360"/>
      </w:pPr>
      <w:rPr>
        <w:rFonts w:asciiTheme="minorHAnsi" w:eastAsia="Times New Roman" w:hAnsiTheme="minorHAnsi" w:cs="Tahoma"/>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47897"/>
    <w:multiLevelType w:val="multilevel"/>
    <w:tmpl w:val="1FDE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DE0C21"/>
    <w:multiLevelType w:val="multilevel"/>
    <w:tmpl w:val="1DDABA62"/>
    <w:lvl w:ilvl="0">
      <w:start w:val="1"/>
      <w:numFmt w:val="decimal"/>
      <w:lvlText w:val="%1."/>
      <w:lvlJc w:val="left"/>
      <w:pPr>
        <w:tabs>
          <w:tab w:val="num" w:pos="720"/>
        </w:tabs>
        <w:ind w:left="720" w:hanging="360"/>
      </w:pPr>
      <w:rPr>
        <w:rFonts w:asciiTheme="minorHAnsi" w:eastAsia="Times New Roman" w:hAnsiTheme="minorHAnsi" w:cs="Tahom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210434"/>
    <w:multiLevelType w:val="multilevel"/>
    <w:tmpl w:val="B8DEC3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7B04D3"/>
    <w:multiLevelType w:val="multilevel"/>
    <w:tmpl w:val="8E806A98"/>
    <w:lvl w:ilvl="0">
      <w:start w:val="1"/>
      <w:numFmt w:val="decimal"/>
      <w:lvlText w:val="%1."/>
      <w:lvlJc w:val="left"/>
      <w:pPr>
        <w:tabs>
          <w:tab w:val="num" w:pos="720"/>
        </w:tabs>
        <w:ind w:left="720" w:hanging="360"/>
      </w:pPr>
      <w:rPr>
        <w:rFonts w:asciiTheme="minorHAnsi" w:eastAsia="Times New Roman" w:hAnsiTheme="minorHAnsi" w:cs="Tahoma"/>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613A2B"/>
    <w:multiLevelType w:val="hybridMultilevel"/>
    <w:tmpl w:val="A686FFD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BD2297C"/>
    <w:multiLevelType w:val="hybridMultilevel"/>
    <w:tmpl w:val="4AB8EE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B620F"/>
    <w:multiLevelType w:val="multilevel"/>
    <w:tmpl w:val="34006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80"/>
    <w:rsid w:val="0004355A"/>
    <w:rsid w:val="000500D2"/>
    <w:rsid w:val="001F0929"/>
    <w:rsid w:val="0022404A"/>
    <w:rsid w:val="0024427E"/>
    <w:rsid w:val="00246913"/>
    <w:rsid w:val="0028364F"/>
    <w:rsid w:val="0032215C"/>
    <w:rsid w:val="00345280"/>
    <w:rsid w:val="00351D7E"/>
    <w:rsid w:val="003766ED"/>
    <w:rsid w:val="00385CAB"/>
    <w:rsid w:val="0040110D"/>
    <w:rsid w:val="0043003D"/>
    <w:rsid w:val="00462F82"/>
    <w:rsid w:val="004B3EA4"/>
    <w:rsid w:val="00594701"/>
    <w:rsid w:val="005F5492"/>
    <w:rsid w:val="006323FB"/>
    <w:rsid w:val="006374F5"/>
    <w:rsid w:val="00665657"/>
    <w:rsid w:val="006B4210"/>
    <w:rsid w:val="006F2270"/>
    <w:rsid w:val="00703E0C"/>
    <w:rsid w:val="007455DA"/>
    <w:rsid w:val="007513AB"/>
    <w:rsid w:val="00793BB3"/>
    <w:rsid w:val="00840CA5"/>
    <w:rsid w:val="00860726"/>
    <w:rsid w:val="008A349E"/>
    <w:rsid w:val="008B40E8"/>
    <w:rsid w:val="008D5D9A"/>
    <w:rsid w:val="008E0DFD"/>
    <w:rsid w:val="00962807"/>
    <w:rsid w:val="009A5A9E"/>
    <w:rsid w:val="009D4547"/>
    <w:rsid w:val="009F1A37"/>
    <w:rsid w:val="00A317B1"/>
    <w:rsid w:val="00A43526"/>
    <w:rsid w:val="00A669B1"/>
    <w:rsid w:val="00AC2DB8"/>
    <w:rsid w:val="00AD3838"/>
    <w:rsid w:val="00AE5544"/>
    <w:rsid w:val="00AF6074"/>
    <w:rsid w:val="00C11BD2"/>
    <w:rsid w:val="00C27830"/>
    <w:rsid w:val="00C35303"/>
    <w:rsid w:val="00C669FE"/>
    <w:rsid w:val="00CB1E9A"/>
    <w:rsid w:val="00CC5610"/>
    <w:rsid w:val="00CF40F4"/>
    <w:rsid w:val="00D00C31"/>
    <w:rsid w:val="00D42383"/>
    <w:rsid w:val="00D615DE"/>
    <w:rsid w:val="00DB333A"/>
    <w:rsid w:val="00E113B4"/>
    <w:rsid w:val="00E44451"/>
    <w:rsid w:val="00E843D8"/>
    <w:rsid w:val="00F10273"/>
    <w:rsid w:val="00F42F60"/>
    <w:rsid w:val="00F860D6"/>
    <w:rsid w:val="00FC6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3FFA238"/>
  <w15:docId w15:val="{180CDC81-3C3E-422D-BB57-E669899E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52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2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52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280"/>
    <w:rPr>
      <w:b/>
      <w:bCs/>
    </w:rPr>
  </w:style>
  <w:style w:type="character" w:customStyle="1" w:styleId="apple-converted-space">
    <w:name w:val="apple-converted-space"/>
    <w:basedOn w:val="DefaultParagraphFont"/>
    <w:rsid w:val="00345280"/>
  </w:style>
  <w:style w:type="paragraph" w:styleId="BalloonText">
    <w:name w:val="Balloon Text"/>
    <w:basedOn w:val="Normal"/>
    <w:link w:val="BalloonTextChar"/>
    <w:uiPriority w:val="99"/>
    <w:semiHidden/>
    <w:unhideWhenUsed/>
    <w:rsid w:val="00345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280"/>
    <w:rPr>
      <w:rFonts w:ascii="Tahoma" w:hAnsi="Tahoma" w:cs="Tahoma"/>
      <w:sz w:val="16"/>
      <w:szCs w:val="16"/>
    </w:rPr>
  </w:style>
  <w:style w:type="paragraph" w:styleId="NoSpacing">
    <w:name w:val="No Spacing"/>
    <w:uiPriority w:val="1"/>
    <w:qFormat/>
    <w:rsid w:val="00962807"/>
    <w:pPr>
      <w:spacing w:after="0" w:line="240" w:lineRule="auto"/>
    </w:pPr>
  </w:style>
  <w:style w:type="paragraph" w:styleId="ListParagraph">
    <w:name w:val="List Paragraph"/>
    <w:basedOn w:val="Normal"/>
    <w:uiPriority w:val="34"/>
    <w:qFormat/>
    <w:rsid w:val="00962807"/>
    <w:pPr>
      <w:ind w:left="720"/>
      <w:contextualSpacing/>
    </w:pPr>
  </w:style>
  <w:style w:type="paragraph" w:styleId="Header">
    <w:name w:val="header"/>
    <w:basedOn w:val="Normal"/>
    <w:link w:val="HeaderChar"/>
    <w:uiPriority w:val="99"/>
    <w:unhideWhenUsed/>
    <w:rsid w:val="00962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07"/>
  </w:style>
  <w:style w:type="paragraph" w:styleId="Footer">
    <w:name w:val="footer"/>
    <w:basedOn w:val="Normal"/>
    <w:link w:val="FooterChar"/>
    <w:uiPriority w:val="99"/>
    <w:unhideWhenUsed/>
    <w:rsid w:val="00962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07"/>
  </w:style>
  <w:style w:type="character" w:styleId="CommentReference">
    <w:name w:val="annotation reference"/>
    <w:basedOn w:val="DefaultParagraphFont"/>
    <w:uiPriority w:val="99"/>
    <w:semiHidden/>
    <w:unhideWhenUsed/>
    <w:rsid w:val="006B4210"/>
    <w:rPr>
      <w:sz w:val="16"/>
      <w:szCs w:val="16"/>
    </w:rPr>
  </w:style>
  <w:style w:type="paragraph" w:styleId="CommentText">
    <w:name w:val="annotation text"/>
    <w:basedOn w:val="Normal"/>
    <w:link w:val="CommentTextChar"/>
    <w:uiPriority w:val="99"/>
    <w:semiHidden/>
    <w:unhideWhenUsed/>
    <w:rsid w:val="006B4210"/>
    <w:pPr>
      <w:spacing w:line="240" w:lineRule="auto"/>
    </w:pPr>
    <w:rPr>
      <w:sz w:val="20"/>
      <w:szCs w:val="20"/>
    </w:rPr>
  </w:style>
  <w:style w:type="character" w:customStyle="1" w:styleId="CommentTextChar">
    <w:name w:val="Comment Text Char"/>
    <w:basedOn w:val="DefaultParagraphFont"/>
    <w:link w:val="CommentText"/>
    <w:uiPriority w:val="99"/>
    <w:semiHidden/>
    <w:rsid w:val="006B4210"/>
    <w:rPr>
      <w:sz w:val="20"/>
      <w:szCs w:val="20"/>
    </w:rPr>
  </w:style>
  <w:style w:type="paragraph" w:styleId="CommentSubject">
    <w:name w:val="annotation subject"/>
    <w:basedOn w:val="CommentText"/>
    <w:next w:val="CommentText"/>
    <w:link w:val="CommentSubjectChar"/>
    <w:uiPriority w:val="99"/>
    <w:semiHidden/>
    <w:unhideWhenUsed/>
    <w:rsid w:val="006B4210"/>
    <w:rPr>
      <w:b/>
      <w:bCs/>
    </w:rPr>
  </w:style>
  <w:style w:type="character" w:customStyle="1" w:styleId="CommentSubjectChar">
    <w:name w:val="Comment Subject Char"/>
    <w:basedOn w:val="CommentTextChar"/>
    <w:link w:val="CommentSubject"/>
    <w:uiPriority w:val="99"/>
    <w:semiHidden/>
    <w:rsid w:val="006B4210"/>
    <w:rPr>
      <w:b/>
      <w:bCs/>
      <w:sz w:val="20"/>
      <w:szCs w:val="20"/>
    </w:rPr>
  </w:style>
  <w:style w:type="character" w:styleId="LineNumber">
    <w:name w:val="line number"/>
    <w:basedOn w:val="DefaultParagraphFont"/>
    <w:uiPriority w:val="99"/>
    <w:semiHidden/>
    <w:unhideWhenUsed/>
    <w:rsid w:val="005F5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0627">
      <w:bodyDiv w:val="1"/>
      <w:marLeft w:val="0"/>
      <w:marRight w:val="0"/>
      <w:marTop w:val="0"/>
      <w:marBottom w:val="0"/>
      <w:divBdr>
        <w:top w:val="none" w:sz="0" w:space="0" w:color="auto"/>
        <w:left w:val="none" w:sz="0" w:space="0" w:color="auto"/>
        <w:bottom w:val="none" w:sz="0" w:space="0" w:color="auto"/>
        <w:right w:val="none" w:sz="0" w:space="0" w:color="auto"/>
      </w:divBdr>
      <w:divsChild>
        <w:div w:id="1659262572">
          <w:marLeft w:val="0"/>
          <w:marRight w:val="0"/>
          <w:marTop w:val="0"/>
          <w:marBottom w:val="0"/>
          <w:divBdr>
            <w:top w:val="none" w:sz="0" w:space="0" w:color="auto"/>
            <w:left w:val="none" w:sz="0" w:space="0" w:color="auto"/>
            <w:bottom w:val="none" w:sz="0" w:space="0" w:color="auto"/>
            <w:right w:val="none" w:sz="0" w:space="0" w:color="auto"/>
          </w:divBdr>
          <w:divsChild>
            <w:div w:id="548649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4816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Robert Kangas</cp:lastModifiedBy>
  <cp:revision>3</cp:revision>
  <dcterms:created xsi:type="dcterms:W3CDTF">2015-03-11T03:15:00Z</dcterms:created>
  <dcterms:modified xsi:type="dcterms:W3CDTF">2015-03-11T03:16:00Z</dcterms:modified>
</cp:coreProperties>
</file>